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4C" w:rsidRDefault="008F184C" w:rsidP="008F184C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FF0000"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19.12.2018г. «О ситуации в организациях, допустивших случаи тяжелого травматизма и травматизма со смертельным исходом»</w:t>
      </w:r>
    </w:p>
    <w:p w:rsidR="008F184C" w:rsidRDefault="008F184C" w:rsidP="008F184C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F184C" w:rsidRDefault="008F184C" w:rsidP="008F184C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Рассмотрев вопрос «О ситуации в организациях, допустивших случаи тяжелого травматизма и травматизма со смертельным исходом</w:t>
      </w:r>
      <w:r>
        <w:rPr>
          <w:color w:val="000000"/>
          <w:sz w:val="28"/>
          <w:szCs w:val="28"/>
        </w:rPr>
        <w:t>»,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комиссия РЕШИЛА: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1. Информацию представителей администраций Георгиевского городского округа, города-курорта Кисловодска, города Невинномысска, города Пятигорска, города Ставрополя,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Апанасенковского</w:t>
      </w:r>
      <w:proofErr w:type="spellEnd"/>
      <w:r>
        <w:rPr>
          <w:rFonts w:ascii="yandex-sans" w:hAnsi="yandex-sans"/>
          <w:color w:val="000000"/>
          <w:sz w:val="23"/>
          <w:szCs w:val="23"/>
        </w:rPr>
        <w:t>, Буденновского, Кировского, Красногвардейского, Курского, Предгорного муниципальных районов принять к сведению.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2. Министерству труда и социальной защиты населения Ставропольского края: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принять меры по реализации мероприятий подпрограммы «Улучшение условий и охраны труда», а также достижение ее целевых показателей;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продолжить анализ ситуации по выполнению мероприятий подпрограммы «Улучшение условий и охраны труда», направленных на недопущение нарушений по охране труда;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продолжить практику направления в прокуратуру Ставропольского края сведений о работодателях, не соблюдающих требования охраны труда с целью дальнейшего принятия в отношении них мер административного воздействия.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3. Министерству сельского хозяйства Ставропольского края совместно с краевой организацией профсоюза работников агропромышленного комплекса Российской Федерации организовать: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проведение «Дней охраны труда» в организациях агропромышленного комплекса Ставропольского края, с освещением вопросов, связанных с соблюдением правил по охране труда, внедрения программы нулевого травматизма, своевременного проведения инструктажей по охране труда, обучения руководителей и специалистов охране труда, проведения специальной оценки условий труда, применения средств индивидуальной защиты;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рассмотрение случаев тяжелого и смертельного производственного травматизма в организациях сельского хозяйства, с целью последующей выработки мер по их недопущению.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4. Государственной инспекции труда в Ставропольском крае принимать меры, направленные на соблюдение работодателями Ставропольского края трудового законодательства, в том числе в области охраны труда.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5. Администрации Красногвардейского муниципального района завершить работу по формированию территориальной трехсторонней комиссии по регулированию социально-</w:t>
      </w:r>
      <w:r>
        <w:rPr>
          <w:rFonts w:ascii="yandex-sans" w:hAnsi="yandex-sans"/>
          <w:color w:val="000000"/>
          <w:sz w:val="23"/>
          <w:szCs w:val="23"/>
        </w:rPr>
        <w:lastRenderedPageBreak/>
        <w:t>трудовых отношений и до 30 января 2018 года направить информацию в Ставропольскую краевую трехстороннюю комиссию по регулированию социально-трудовых отношений.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6. Администрации Предгорного муниципального района предоставить информацию в Ставропольскую краевую трехстороннюю комиссию по регулированию социально-трудовых отношений о результатах расследования следственным отделом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Малокарачаевского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района следственного управления Следственного комитета Российской Федерации по Карачаево-Черкесской Республике группового несчастного случая, вызванного аварией автобуса перевозившего работников ООО «Тепличное».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7. Администрациям муниципальных районов (городских округов) Ставропольского края: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осуществлять сбор и обработку информации об условиях и охране труда в организациях,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обучении по охране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труда руководителей, специалистов и работников организаций, проведении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спецоценки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в установленном порядке;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рассматривать на заседаниях территориальных трехсторонних комиссий по регулированию социально-трудовых отношений вопрос о состоянии охраны труда в организациях, уделив особое внимание причинам несчастных случаев со смертельным и тяжелым исходом, проводимой работе по их профилактике.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8. Работодателям Ставропольского края: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обеспечивать соблюдение требований законодательства в области охраны труда;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предоставлять в установленном порядке информацию об условиях и охране труда в организации,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обучении по охране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труда и проведении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спецоценки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в орган местного самоуправления.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Заместитель председателя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Правительства Ставропольского края,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координатор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Ставропольской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краевой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трехсторонней комиссии по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регулиро</w:t>
      </w:r>
      <w:proofErr w:type="spellEnd"/>
      <w:r>
        <w:rPr>
          <w:rFonts w:ascii="yandex-sans" w:hAnsi="yandex-sans"/>
          <w:color w:val="000000"/>
          <w:sz w:val="23"/>
          <w:szCs w:val="23"/>
        </w:rPr>
        <w:t>-</w:t>
      </w:r>
    </w:p>
    <w:p w:rsidR="008F184C" w:rsidRDefault="008F184C" w:rsidP="008F184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t>ванию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социально-трудовых отношений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И.В.Кувалдина</w:t>
      </w:r>
      <w:proofErr w:type="spellEnd"/>
    </w:p>
    <w:p w:rsidR="000354E0" w:rsidRPr="008F184C" w:rsidRDefault="000354E0" w:rsidP="008F184C">
      <w:bookmarkStart w:id="0" w:name="_GoBack"/>
      <w:bookmarkEnd w:id="0"/>
    </w:p>
    <w:sectPr w:rsidR="000354E0" w:rsidRPr="008F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62"/>
    <w:rsid w:val="000354E0"/>
    <w:rsid w:val="00372E19"/>
    <w:rsid w:val="00454E62"/>
    <w:rsid w:val="0069290E"/>
    <w:rsid w:val="008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2018-01-12T10:27:00Z</dcterms:created>
  <dcterms:modified xsi:type="dcterms:W3CDTF">2018-01-12T10:27:00Z</dcterms:modified>
</cp:coreProperties>
</file>