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8DC" w:rsidRDefault="00A268DC" w:rsidP="00A268DC">
      <w:pPr>
        <w:pStyle w:val="Style6"/>
        <w:spacing w:line="240" w:lineRule="auto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Решение Ставропольской  краевой  трехсторонней комиссии по регулированию социально-трудовых отношений от 18.12.2018</w:t>
      </w:r>
      <w:proofErr w:type="gramStart"/>
      <w:r>
        <w:rPr>
          <w:color w:val="FF0000"/>
          <w:sz w:val="28"/>
          <w:szCs w:val="28"/>
        </w:rPr>
        <w:t xml:space="preserve"> О</w:t>
      </w:r>
      <w:proofErr w:type="gramEnd"/>
      <w:r>
        <w:rPr>
          <w:color w:val="FF0000"/>
          <w:sz w:val="28"/>
          <w:szCs w:val="28"/>
        </w:rPr>
        <w:t xml:space="preserve"> ситуации в организациях, допустивших случаи тяжелого травматизма и травматизма со смертельным исходом»</w:t>
      </w:r>
    </w:p>
    <w:p w:rsidR="00A268DC" w:rsidRDefault="00A268DC" w:rsidP="00A268DC">
      <w:pPr>
        <w:pStyle w:val="Style6"/>
        <w:spacing w:line="240" w:lineRule="auto"/>
        <w:rPr>
          <w:rStyle w:val="FontStyle13"/>
          <w:sz w:val="16"/>
          <w:szCs w:val="16"/>
        </w:rPr>
      </w:pPr>
    </w:p>
    <w:p w:rsidR="00A268DC" w:rsidRDefault="00A268DC" w:rsidP="00A268DC">
      <w:pPr>
        <w:spacing w:line="240" w:lineRule="exact"/>
      </w:pPr>
    </w:p>
    <w:p w:rsidR="00A268DC" w:rsidRDefault="00A268DC" w:rsidP="00A268DC">
      <w:pPr>
        <w:pStyle w:val="Style6"/>
        <w:spacing w:line="240" w:lineRule="auto"/>
        <w:ind w:firstLine="709"/>
        <w:rPr>
          <w:rStyle w:val="FontStyle12"/>
          <w:sz w:val="28"/>
          <w:szCs w:val="28"/>
        </w:rPr>
      </w:pPr>
      <w:r>
        <w:rPr>
          <w:sz w:val="28"/>
          <w:szCs w:val="28"/>
        </w:rPr>
        <w:t>Рассмотрев вопрос «О ситуации в организациях, допустивших случаи тяжелого травматизма и травматизма со смертельным исходом</w:t>
      </w:r>
      <w:r>
        <w:rPr>
          <w:rStyle w:val="FontStyle12"/>
          <w:sz w:val="28"/>
          <w:szCs w:val="28"/>
        </w:rPr>
        <w:t>»,</w:t>
      </w:r>
    </w:p>
    <w:p w:rsidR="00A268DC" w:rsidRDefault="00A268DC" w:rsidP="00A268DC">
      <w:pPr>
        <w:ind w:firstLine="709"/>
        <w:jc w:val="both"/>
      </w:pPr>
    </w:p>
    <w:p w:rsidR="00A268DC" w:rsidRDefault="00A268DC" w:rsidP="00A268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комиссия РЕШИЛА:</w:t>
      </w:r>
    </w:p>
    <w:p w:rsidR="00A268DC" w:rsidRDefault="00A268DC" w:rsidP="00A268DC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Информацию администраций городов Невинномысска, Ставрополя,  Железноводска, Георгиевского городского округа, </w:t>
      </w:r>
      <w:proofErr w:type="spellStart"/>
      <w:r>
        <w:rPr>
          <w:sz w:val="28"/>
          <w:szCs w:val="28"/>
        </w:rPr>
        <w:t>Апанасенковского</w:t>
      </w:r>
      <w:proofErr w:type="spellEnd"/>
      <w:r>
        <w:rPr>
          <w:sz w:val="28"/>
          <w:szCs w:val="28"/>
        </w:rPr>
        <w:t xml:space="preserve"> и Кочубеевского муниципальных районов принять к сведению.</w:t>
      </w:r>
    </w:p>
    <w:p w:rsidR="00A268DC" w:rsidRDefault="00A268DC" w:rsidP="00A268D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 Министерству труда и социальной защиты населения Ставропольского края  продолжать мониторинг состояния</w:t>
      </w:r>
      <w:r>
        <w:rPr>
          <w:sz w:val="28"/>
          <w:szCs w:val="28"/>
        </w:rPr>
        <w:t xml:space="preserve"> условий и охраны труда в организациях края для принятия мер по предупреждению производственного травматизма.</w:t>
      </w:r>
    </w:p>
    <w:p w:rsidR="00A268DC" w:rsidRDefault="00A268DC" w:rsidP="00A268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Государственной инспекции труда в Ставропольском крае принимать меры, направленные на соблюдение работодателями Ставропольского края трудового законодательства, в том числе в области охраны труда.</w:t>
      </w:r>
    </w:p>
    <w:p w:rsidR="00A268DC" w:rsidRDefault="00A268DC" w:rsidP="00A268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Рекомендовать администрациям муниципальных районов (городских округов) Ставропольского края:</w:t>
      </w:r>
    </w:p>
    <w:p w:rsidR="00A268DC" w:rsidRDefault="00A268DC" w:rsidP="00A268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проводить информационно-разъяснительную работу по вопросам внедрения программ нулевого травматизма в организациях;</w:t>
      </w:r>
    </w:p>
    <w:p w:rsidR="00A268DC" w:rsidRDefault="00A268DC" w:rsidP="00A268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продолжать практику рассмотрения на заседаниях территориальных трехсторонних комиссий по регулированию социально-трудовых отношений вопросов травматизма в организациях, причин несчастных случаев со смертельным и тяжелым исходом, уделив особое внимание их предупреждению;</w:t>
      </w:r>
    </w:p>
    <w:p w:rsidR="00A268DC" w:rsidRDefault="00A268DC" w:rsidP="00A268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рассматривать обстоятельства и причины всех несчастных случаев на производстве со смертельным и тяжелым исходом на районных (городских) «днях охраны труда» с участием работодателей, допустивших данные случаи, в течение 15 календарных дней со дня их происшествия.</w:t>
      </w:r>
    </w:p>
    <w:p w:rsidR="00A268DC" w:rsidRDefault="00A268DC" w:rsidP="00A268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Работодателям Ставропольского края обеспечивать соблюдение требований трудового законодательства в области охраны труда.</w:t>
      </w:r>
    </w:p>
    <w:p w:rsidR="00A268DC" w:rsidRDefault="00A268DC" w:rsidP="00A268DC">
      <w:pPr>
        <w:jc w:val="both"/>
        <w:rPr>
          <w:sz w:val="28"/>
          <w:szCs w:val="28"/>
        </w:rPr>
      </w:pPr>
    </w:p>
    <w:p w:rsidR="00A268DC" w:rsidRDefault="00A268DC" w:rsidP="00A268DC">
      <w:pPr>
        <w:jc w:val="both"/>
        <w:rPr>
          <w:sz w:val="28"/>
          <w:szCs w:val="28"/>
        </w:rPr>
      </w:pPr>
    </w:p>
    <w:p w:rsidR="00A268DC" w:rsidRDefault="00A268DC" w:rsidP="00A268DC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председателя</w:t>
      </w:r>
    </w:p>
    <w:p w:rsidR="00A268DC" w:rsidRDefault="00A268DC" w:rsidP="00A268DC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Правительства Ставропольского края, </w:t>
      </w:r>
    </w:p>
    <w:p w:rsidR="00A268DC" w:rsidRDefault="00A268DC" w:rsidP="00A268DC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координатор </w:t>
      </w:r>
      <w:proofErr w:type="gramStart"/>
      <w:r>
        <w:rPr>
          <w:sz w:val="28"/>
          <w:szCs w:val="28"/>
        </w:rPr>
        <w:t>Ставропольской</w:t>
      </w:r>
      <w:proofErr w:type="gramEnd"/>
      <w:r>
        <w:rPr>
          <w:sz w:val="28"/>
          <w:szCs w:val="28"/>
        </w:rPr>
        <w:t xml:space="preserve"> краевой</w:t>
      </w:r>
    </w:p>
    <w:p w:rsidR="00A268DC" w:rsidRDefault="00A268DC" w:rsidP="00A268DC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трехсторонней комиссии по </w:t>
      </w:r>
      <w:proofErr w:type="spellStart"/>
      <w:r>
        <w:rPr>
          <w:sz w:val="28"/>
          <w:szCs w:val="28"/>
        </w:rPr>
        <w:t>регулиро</w:t>
      </w:r>
      <w:proofErr w:type="spellEnd"/>
      <w:r>
        <w:rPr>
          <w:sz w:val="28"/>
          <w:szCs w:val="28"/>
        </w:rPr>
        <w:t>-</w:t>
      </w:r>
    </w:p>
    <w:p w:rsidR="00A268DC" w:rsidRDefault="00A268DC" w:rsidP="00A268DC">
      <w:pPr>
        <w:spacing w:line="240" w:lineRule="exact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ванию</w:t>
      </w:r>
      <w:proofErr w:type="spellEnd"/>
      <w:r>
        <w:rPr>
          <w:sz w:val="28"/>
          <w:szCs w:val="28"/>
        </w:rPr>
        <w:t xml:space="preserve"> социально-трудовых отношений                                        </w:t>
      </w:r>
      <w:proofErr w:type="spellStart"/>
      <w:r>
        <w:rPr>
          <w:sz w:val="28"/>
          <w:szCs w:val="28"/>
        </w:rPr>
        <w:t>И.В.Кувалдина</w:t>
      </w:r>
      <w:proofErr w:type="spellEnd"/>
    </w:p>
    <w:p w:rsidR="002B1E92" w:rsidRDefault="00A268DC">
      <w:bookmarkStart w:id="0" w:name="_GoBack"/>
      <w:bookmarkEnd w:id="0"/>
    </w:p>
    <w:sectPr w:rsidR="002B1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8DC"/>
    <w:rsid w:val="00312663"/>
    <w:rsid w:val="00A268DC"/>
    <w:rsid w:val="00DB1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8DC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rsid w:val="00A268DC"/>
    <w:pPr>
      <w:widowControl w:val="0"/>
      <w:autoSpaceDE w:val="0"/>
      <w:autoSpaceDN w:val="0"/>
      <w:adjustRightInd w:val="0"/>
      <w:spacing w:line="240" w:lineRule="exact"/>
      <w:jc w:val="both"/>
    </w:pPr>
    <w:rPr>
      <w:rFonts w:eastAsia="Times New Roman"/>
      <w:lang w:eastAsia="ru-RU"/>
    </w:rPr>
  </w:style>
  <w:style w:type="character" w:customStyle="1" w:styleId="FontStyle12">
    <w:name w:val="Font Style12"/>
    <w:rsid w:val="00A268DC"/>
    <w:rPr>
      <w:rFonts w:ascii="Times New Roman" w:hAnsi="Times New Roman" w:cs="Times New Roman" w:hint="default"/>
      <w:color w:val="000000"/>
      <w:sz w:val="26"/>
      <w:szCs w:val="26"/>
    </w:rPr>
  </w:style>
  <w:style w:type="character" w:customStyle="1" w:styleId="FontStyle13">
    <w:name w:val="Font Style13"/>
    <w:rsid w:val="00A268DC"/>
    <w:rPr>
      <w:rFonts w:ascii="Times New Roman" w:hAnsi="Times New Roman" w:cs="Times New Roman" w:hint="default"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8DC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rsid w:val="00A268DC"/>
    <w:pPr>
      <w:widowControl w:val="0"/>
      <w:autoSpaceDE w:val="0"/>
      <w:autoSpaceDN w:val="0"/>
      <w:adjustRightInd w:val="0"/>
      <w:spacing w:line="240" w:lineRule="exact"/>
      <w:jc w:val="both"/>
    </w:pPr>
    <w:rPr>
      <w:rFonts w:eastAsia="Times New Roman"/>
      <w:lang w:eastAsia="ru-RU"/>
    </w:rPr>
  </w:style>
  <w:style w:type="character" w:customStyle="1" w:styleId="FontStyle12">
    <w:name w:val="Font Style12"/>
    <w:rsid w:val="00A268DC"/>
    <w:rPr>
      <w:rFonts w:ascii="Times New Roman" w:hAnsi="Times New Roman" w:cs="Times New Roman" w:hint="default"/>
      <w:color w:val="000000"/>
      <w:sz w:val="26"/>
      <w:szCs w:val="26"/>
    </w:rPr>
  </w:style>
  <w:style w:type="character" w:customStyle="1" w:styleId="FontStyle13">
    <w:name w:val="Font Style13"/>
    <w:rsid w:val="00A268DC"/>
    <w:rPr>
      <w:rFonts w:ascii="Times New Roman" w:hAnsi="Times New Roman" w:cs="Times New Roman" w:hint="default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3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1754</Characters>
  <Application>Microsoft Office Word</Application>
  <DocSecurity>0</DocSecurity>
  <Lines>14</Lines>
  <Paragraphs>4</Paragraphs>
  <ScaleCrop>false</ScaleCrop>
  <Company>slider999</Company>
  <LinksUpToDate>false</LinksUpToDate>
  <CharactersWithSpaces>2057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2019-01-13T19:27:00Z</dcterms:created>
  <dcterms:modified xsi:type="dcterms:W3CDTF">2019-01-13T19:27:00Z</dcterms:modified>
</cp:coreProperties>
</file>