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C3" w:rsidRDefault="008C7AC3" w:rsidP="008C7AC3">
      <w:pPr>
        <w:pStyle w:val="Style6"/>
        <w:spacing w:line="240" w:lineRule="auto"/>
        <w:rPr>
          <w:rStyle w:val="FontStyle13"/>
          <w:color w:val="FF0000"/>
          <w:sz w:val="16"/>
          <w:szCs w:val="16"/>
        </w:rPr>
      </w:pPr>
      <w:r>
        <w:rPr>
          <w:color w:val="FF0000"/>
          <w:sz w:val="28"/>
          <w:szCs w:val="28"/>
        </w:rPr>
        <w:t>Решение Ставропольской  краевой  трехсторонней комиссии по регулированию социально-трудовых отношений от 18.12.2018 «О профилактике ВИЧ/СПИДа на рабочих местах и недопущению дискриминации в трудовых коллективах лиц, живущих с ВИЧ-инфекцией в Ставропольском крае»</w:t>
      </w:r>
    </w:p>
    <w:p w:rsidR="008C7AC3" w:rsidRDefault="008C7AC3" w:rsidP="008C7AC3">
      <w:pPr>
        <w:rPr>
          <w:sz w:val="28"/>
          <w:szCs w:val="28"/>
        </w:rPr>
      </w:pPr>
    </w:p>
    <w:p w:rsidR="008C7AC3" w:rsidRDefault="008C7AC3" w:rsidP="008C7AC3">
      <w:pPr>
        <w:spacing w:line="240" w:lineRule="exact"/>
        <w:rPr>
          <w:sz w:val="28"/>
          <w:szCs w:val="28"/>
        </w:rPr>
      </w:pPr>
    </w:p>
    <w:p w:rsidR="008C7AC3" w:rsidRDefault="008C7AC3" w:rsidP="008C7AC3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вопрос «О профилактике ВИЧ/СПИДа на рабочих местах и недопущению дискриминации в трудовых коллективах лиц, живущих с ВИЧ-инфекцией в Ставропольском крае</w:t>
      </w:r>
      <w:r>
        <w:rPr>
          <w:rStyle w:val="FontStyle12"/>
          <w:sz w:val="28"/>
          <w:szCs w:val="28"/>
        </w:rPr>
        <w:t>»,</w:t>
      </w:r>
    </w:p>
    <w:p w:rsidR="008C7AC3" w:rsidRDefault="008C7AC3" w:rsidP="008C7AC3">
      <w:pPr>
        <w:ind w:firstLine="709"/>
        <w:jc w:val="both"/>
      </w:pP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</w:p>
    <w:p w:rsidR="008C7AC3" w:rsidRDefault="008C7AC3" w:rsidP="008C7AC3">
      <w:pPr>
        <w:tabs>
          <w:tab w:val="left" w:pos="108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Министерству труда и социальной защиты населения Ставропольского края проводить мониторинг выполнения Плана мероприятий («дорожная карта») по реализации программ по профилактике ВИЧ/СПИДа на рабочих местах и недопущению дискриминации и стигматизации в трудовых коллективах лиц, живущих с ВИЧ-инфекцией, в Ставропольском крае.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Органам исполнительной власти Ставропольского края обеспечить выполнение </w:t>
      </w:r>
      <w:r>
        <w:rPr>
          <w:bCs/>
          <w:sz w:val="28"/>
          <w:szCs w:val="28"/>
        </w:rPr>
        <w:t>Плана мероприятий («дорожная карта») по реализации программ по профилактике ВИЧ/СПИДа на рабочих местах и недопущению дискриминации и стигматизации в трудовых коллективах лиц, живущих с ВИЧ-инфекцией, в Ставропольском крае.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Министерству здравоохранения Ставропольского края совместно с ГБУЗ СК «Ставропольский краевой специализированный центр профилактики и борьбе со СПИД и инфекционными заболеваниями» расширить охват организаций Ставропольского края в целях обучения специалистов вопросам профилактики ВИЧ/СПИДа и проведения профилактической и разъяснительной работы по проблемам ВИЧ/СПИДа.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администрациям муниципальных районов (городских округов) Ставропольского края обеспечить проведение информационно-разъяснительной работы, направленной на профилактику ВИЧ/СПИДа с использованием средств массовой информации и «дней охраны труда».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Работодателям Ставропольского края обеспечить: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дискриминации и стигматизации в трудовых коллективах лиц, живущих с ВИЧ-инфекцией;</w:t>
      </w:r>
    </w:p>
    <w:p w:rsidR="008C7AC3" w:rsidRDefault="008C7AC3" w:rsidP="008C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предусматривать мероприятия по профилактике ВИЧ/СПИДа на рабочих местах в организации.</w:t>
      </w:r>
    </w:p>
    <w:p w:rsidR="008C7AC3" w:rsidRDefault="008C7AC3" w:rsidP="008C7AC3">
      <w:pPr>
        <w:jc w:val="both"/>
        <w:rPr>
          <w:sz w:val="28"/>
          <w:szCs w:val="28"/>
        </w:rPr>
      </w:pPr>
    </w:p>
    <w:p w:rsidR="008C7AC3" w:rsidRDefault="008C7AC3" w:rsidP="008C7A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C7AC3" w:rsidRDefault="008C7AC3" w:rsidP="008C7A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Ставропольского края, </w:t>
      </w:r>
    </w:p>
    <w:p w:rsidR="008C7AC3" w:rsidRDefault="008C7AC3" w:rsidP="008C7A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</w:t>
      </w:r>
      <w:proofErr w:type="gramStart"/>
      <w:r>
        <w:rPr>
          <w:sz w:val="28"/>
          <w:szCs w:val="28"/>
        </w:rPr>
        <w:t>Ставропольской</w:t>
      </w:r>
      <w:proofErr w:type="gramEnd"/>
      <w:r>
        <w:rPr>
          <w:sz w:val="28"/>
          <w:szCs w:val="28"/>
        </w:rPr>
        <w:t xml:space="preserve"> краевой</w:t>
      </w:r>
    </w:p>
    <w:p w:rsidR="008C7AC3" w:rsidRDefault="008C7AC3" w:rsidP="008C7AC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трехсторонней комиссии по </w:t>
      </w:r>
      <w:proofErr w:type="spellStart"/>
      <w:r>
        <w:rPr>
          <w:sz w:val="28"/>
          <w:szCs w:val="28"/>
        </w:rPr>
        <w:t>регулиро</w:t>
      </w:r>
      <w:proofErr w:type="spellEnd"/>
      <w:r>
        <w:rPr>
          <w:sz w:val="28"/>
          <w:szCs w:val="28"/>
        </w:rPr>
        <w:t>-</w:t>
      </w:r>
    </w:p>
    <w:p w:rsidR="008C7AC3" w:rsidRDefault="008C7AC3" w:rsidP="008C7AC3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ванию</w:t>
      </w:r>
      <w:proofErr w:type="spellEnd"/>
      <w:r>
        <w:rPr>
          <w:sz w:val="28"/>
          <w:szCs w:val="28"/>
        </w:rPr>
        <w:t xml:space="preserve"> социально-трудовых отношений                                        </w:t>
      </w:r>
      <w:proofErr w:type="spellStart"/>
      <w:r>
        <w:rPr>
          <w:sz w:val="28"/>
          <w:szCs w:val="28"/>
        </w:rPr>
        <w:t>И.В.Кувалдина</w:t>
      </w:r>
      <w:proofErr w:type="spellEnd"/>
    </w:p>
    <w:p w:rsidR="002B1E92" w:rsidRDefault="008C7AC3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C3"/>
    <w:rsid w:val="00312663"/>
    <w:rsid w:val="008C7AC3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C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C7AC3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2">
    <w:name w:val="Font Style12"/>
    <w:rsid w:val="008C7AC3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rsid w:val="008C7AC3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AC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C7AC3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2">
    <w:name w:val="Font Style12"/>
    <w:rsid w:val="008C7AC3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rsid w:val="008C7AC3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>slider999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2019-01-13T19:27:00Z</dcterms:created>
  <dcterms:modified xsi:type="dcterms:W3CDTF">2019-01-13T19:28:00Z</dcterms:modified>
</cp:coreProperties>
</file>